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0E96" w14:textId="77777777" w:rsidR="0048783B" w:rsidRPr="00D46A04" w:rsidRDefault="0048783B" w:rsidP="0048783B">
      <w:pPr>
        <w:spacing w:line="276" w:lineRule="auto"/>
        <w:ind w:right="1388"/>
        <w:jc w:val="both"/>
        <w:rPr>
          <w:rFonts w:ascii="Caslon Doric Extrabold" w:hAnsi="Caslon Doric Extrabold"/>
          <w:b/>
          <w:bCs/>
          <w:iCs/>
          <w:color w:val="5D0E99"/>
          <w:sz w:val="36"/>
          <w:szCs w:val="36"/>
        </w:rPr>
      </w:pPr>
      <w:r w:rsidRPr="00D46A04">
        <w:rPr>
          <w:rFonts w:ascii="Caslon Doric Extrabold" w:hAnsi="Caslon Doric Extrabold"/>
          <w:b/>
          <w:bCs/>
          <w:iCs/>
          <w:color w:val="5D0E99"/>
          <w:sz w:val="36"/>
          <w:szCs w:val="36"/>
        </w:rPr>
        <w:t>GENDER AND HISTORY BEYOND BOUNDARIES</w:t>
      </w:r>
    </w:p>
    <w:p w14:paraId="04034E16" w14:textId="77777777" w:rsidR="0048783B" w:rsidRPr="00D46A04" w:rsidRDefault="0048783B" w:rsidP="0048783B">
      <w:pPr>
        <w:spacing w:after="240"/>
        <w:ind w:right="1388"/>
        <w:rPr>
          <w:rFonts w:ascii="Caslon Doric Extrabold" w:hAnsi="Caslon Doric Extrabold"/>
          <w:b/>
          <w:bCs/>
          <w:iCs/>
          <w:color w:val="5D0E99"/>
          <w:sz w:val="28"/>
          <w:szCs w:val="28"/>
        </w:rPr>
      </w:pPr>
      <w:r w:rsidRPr="00D46A04">
        <w:rPr>
          <w:rFonts w:ascii="Caslon Doric Extrabold" w:hAnsi="Caslon Doric Extrabold"/>
          <w:b/>
          <w:bCs/>
          <w:iCs/>
          <w:color w:val="5D0E99"/>
          <w:sz w:val="28"/>
          <w:szCs w:val="28"/>
        </w:rPr>
        <w:t>9th Congress of the Italian Association of Women Historians (SIS)</w:t>
      </w:r>
    </w:p>
    <w:p w14:paraId="0DD7614F" w14:textId="77777777" w:rsidR="0048783B" w:rsidRPr="00D46A04" w:rsidRDefault="0048783B" w:rsidP="0048783B">
      <w:pPr>
        <w:spacing w:line="276" w:lineRule="auto"/>
        <w:ind w:right="1388"/>
        <w:jc w:val="center"/>
        <w:rPr>
          <w:rFonts w:ascii="Caslon Doric Extrabold" w:hAnsi="Caslon Doric Extrabold"/>
          <w:b/>
          <w:bCs/>
          <w:color w:val="5D0E99"/>
          <w:sz w:val="28"/>
          <w:szCs w:val="28"/>
        </w:rPr>
      </w:pPr>
      <w:r w:rsidRPr="00D46A04">
        <w:rPr>
          <w:rFonts w:ascii="Caslon Doric Extrabold" w:hAnsi="Caslon Doric Extrabold"/>
          <w:b/>
          <w:bCs/>
          <w:color w:val="5D0E99"/>
          <w:sz w:val="28"/>
          <w:szCs w:val="28"/>
        </w:rPr>
        <w:t>Palermo, 20-22 June 202</w:t>
      </w:r>
      <w:r w:rsidR="00C712E5">
        <w:rPr>
          <w:rFonts w:ascii="Caslon Doric Extrabold" w:hAnsi="Caslon Doric Extrabold"/>
          <w:b/>
          <w:bCs/>
          <w:color w:val="5D0E99"/>
          <w:sz w:val="28"/>
          <w:szCs w:val="28"/>
        </w:rPr>
        <w:t>4</w:t>
      </w:r>
    </w:p>
    <w:p w14:paraId="1ABCD9D6" w14:textId="77777777" w:rsidR="0048783B" w:rsidRDefault="0048783B" w:rsidP="0048783B">
      <w:pPr>
        <w:spacing w:line="276" w:lineRule="auto"/>
        <w:ind w:right="1388"/>
        <w:jc w:val="center"/>
        <w:rPr>
          <w:rFonts w:ascii="Caslon Doric Regular" w:hAnsi="Caslon Doric Regular"/>
          <w:b/>
          <w:iCs/>
          <w:color w:val="auto"/>
          <w:sz w:val="32"/>
          <w:szCs w:val="32"/>
        </w:rPr>
      </w:pPr>
    </w:p>
    <w:p w14:paraId="59FD9AD1" w14:textId="77777777" w:rsidR="0048783B" w:rsidRPr="00D46A04" w:rsidRDefault="0048783B" w:rsidP="0048783B">
      <w:pPr>
        <w:spacing w:line="276" w:lineRule="auto"/>
        <w:ind w:right="1388"/>
        <w:jc w:val="center"/>
        <w:rPr>
          <w:rFonts w:ascii="Caslon Doric Regular" w:hAnsi="Caslon Doric Regular"/>
          <w:b/>
          <w:iCs/>
          <w:color w:val="auto"/>
          <w:sz w:val="32"/>
          <w:szCs w:val="32"/>
        </w:rPr>
      </w:pPr>
      <w:r w:rsidRPr="00D46A04">
        <w:rPr>
          <w:rFonts w:ascii="Caslon Doric Regular" w:hAnsi="Caslon Doric Regular"/>
          <w:b/>
          <w:iCs/>
          <w:color w:val="auto"/>
          <w:sz w:val="32"/>
          <w:szCs w:val="32"/>
        </w:rPr>
        <w:t>Panel proposal form</w:t>
      </w:r>
    </w:p>
    <w:p w14:paraId="712926FA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52C949F8" w14:textId="77777777" w:rsidR="0048783B" w:rsidRPr="00216F80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b/>
          <w:iCs/>
          <w:color w:val="auto"/>
        </w:rPr>
      </w:pPr>
      <w:r w:rsidRPr="00216F80">
        <w:rPr>
          <w:rFonts w:ascii="Caslon Doric Regular" w:hAnsi="Caslon Doric Regular"/>
          <w:b/>
          <w:iCs/>
          <w:color w:val="auto"/>
        </w:rPr>
        <w:t xml:space="preserve">1. COORDINATOR </w:t>
      </w:r>
    </w:p>
    <w:p w14:paraId="0F278065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7975593C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 xml:space="preserve">First and last name: </w:t>
      </w:r>
    </w:p>
    <w:p w14:paraId="25ED5BFE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1DEEE93B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 xml:space="preserve">E-mail: </w:t>
      </w:r>
    </w:p>
    <w:p w14:paraId="71763A9F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5FB3DCD2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 xml:space="preserve">Telephone: </w:t>
      </w:r>
    </w:p>
    <w:p w14:paraId="122B5642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2398E005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>Short academic biography, including qualifications, professional position, research interests and main publications (max. 500 characters):</w:t>
      </w:r>
    </w:p>
    <w:p w14:paraId="3AD6E294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60BF1B89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>Title and presentation of the panel (max 1000 characters):</w:t>
      </w:r>
    </w:p>
    <w:p w14:paraId="1E903375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1D12DD6F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77C59B33" w14:textId="77777777" w:rsidR="0048783B" w:rsidRPr="00216F80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b/>
          <w:iCs/>
          <w:color w:val="auto"/>
        </w:rPr>
      </w:pPr>
      <w:r w:rsidRPr="00216F80">
        <w:rPr>
          <w:rFonts w:ascii="Caslon Doric Regular" w:hAnsi="Caslon Doric Regular"/>
          <w:b/>
          <w:iCs/>
          <w:color w:val="auto"/>
        </w:rPr>
        <w:t xml:space="preserve">2. SPEAKERS (for each please indicate) </w:t>
      </w:r>
    </w:p>
    <w:p w14:paraId="72DFF659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14FABA15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 xml:space="preserve">First and last name: </w:t>
      </w:r>
    </w:p>
    <w:p w14:paraId="71C173F2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 xml:space="preserve"> </w:t>
      </w:r>
    </w:p>
    <w:p w14:paraId="2589ED39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 xml:space="preserve">E-mail: </w:t>
      </w:r>
    </w:p>
    <w:p w14:paraId="375E632C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3B0F630E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 xml:space="preserve">Telephone: </w:t>
      </w:r>
    </w:p>
    <w:p w14:paraId="5857E248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3E90C7F6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>Short academic biography, including qualifications, professional position, research interests and main publications (max. 500 characters):</w:t>
      </w:r>
    </w:p>
    <w:p w14:paraId="5354001B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5895008C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 xml:space="preserve">Paper title and abstract (max. 1000 characters): </w:t>
      </w:r>
    </w:p>
    <w:p w14:paraId="6742D48C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09E0E8F6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1455E0A3" w14:textId="77777777" w:rsidR="0048783B" w:rsidRPr="00216F80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b/>
          <w:iCs/>
          <w:color w:val="auto"/>
        </w:rPr>
      </w:pPr>
      <w:r w:rsidRPr="00216F80">
        <w:rPr>
          <w:rFonts w:ascii="Caslon Doric Regular" w:hAnsi="Caslon Doric Regular"/>
          <w:b/>
          <w:iCs/>
          <w:color w:val="auto"/>
        </w:rPr>
        <w:t xml:space="preserve">3. DISCUSSANT </w:t>
      </w:r>
    </w:p>
    <w:p w14:paraId="3D979AB1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7C164B18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  <w:r w:rsidRPr="0048758A">
        <w:rPr>
          <w:rFonts w:ascii="Caslon Doric Regular" w:hAnsi="Caslon Doric Regular"/>
          <w:iCs/>
          <w:color w:val="auto"/>
        </w:rPr>
        <w:t xml:space="preserve">First and last name: </w:t>
      </w:r>
    </w:p>
    <w:p w14:paraId="7E4BCCE7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</w:rPr>
      </w:pPr>
    </w:p>
    <w:p w14:paraId="3D00BD6B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  <w:lang w:val="it-IT"/>
        </w:rPr>
      </w:pPr>
      <w:r w:rsidRPr="0048758A">
        <w:rPr>
          <w:rFonts w:ascii="Caslon Doric Regular" w:hAnsi="Caslon Doric Regular"/>
          <w:iCs/>
          <w:color w:val="auto"/>
          <w:lang w:val="it-IT"/>
        </w:rPr>
        <w:t xml:space="preserve">E-mail: </w:t>
      </w:r>
    </w:p>
    <w:p w14:paraId="606F8351" w14:textId="77777777" w:rsidR="0048783B" w:rsidRPr="0048758A" w:rsidRDefault="0048783B" w:rsidP="0048783B">
      <w:pPr>
        <w:spacing w:line="276" w:lineRule="auto"/>
        <w:ind w:right="1388"/>
        <w:jc w:val="both"/>
        <w:rPr>
          <w:rFonts w:ascii="Caslon Doric Regular" w:hAnsi="Caslon Doric Regular"/>
          <w:iCs/>
          <w:color w:val="auto"/>
          <w:lang w:val="it-IT"/>
        </w:rPr>
      </w:pPr>
    </w:p>
    <w:p w14:paraId="310DA546" w14:textId="77777777" w:rsidR="00B202DF" w:rsidRDefault="0048783B" w:rsidP="0048783B">
      <w:pPr>
        <w:spacing w:line="276" w:lineRule="auto"/>
        <w:ind w:right="1388"/>
        <w:jc w:val="both"/>
      </w:pPr>
      <w:r w:rsidRPr="0048758A">
        <w:rPr>
          <w:rFonts w:ascii="Caslon Doric Regular" w:hAnsi="Caslon Doric Regular"/>
          <w:iCs/>
          <w:color w:val="auto"/>
          <w:lang w:val="it-IT"/>
        </w:rPr>
        <w:lastRenderedPageBreak/>
        <w:t>Telephone: </w:t>
      </w:r>
    </w:p>
    <w:sectPr w:rsidR="00B202DF" w:rsidSect="00D50A40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127" w:right="720" w:bottom="720" w:left="720" w:header="73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CF69" w14:textId="77777777" w:rsidR="00153CD4" w:rsidRDefault="00153CD4" w:rsidP="005134AD">
      <w:r>
        <w:separator/>
      </w:r>
    </w:p>
  </w:endnote>
  <w:endnote w:type="continuationSeparator" w:id="0">
    <w:p w14:paraId="3D757965" w14:textId="77777777" w:rsidR="00153CD4" w:rsidRDefault="00153CD4" w:rsidP="0051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 Doric Extrabold">
    <w:altName w:val="Cambria"/>
    <w:panose1 w:val="020B0604020202020204"/>
    <w:charset w:val="00"/>
    <w:family w:val="modern"/>
    <w:notTrueType/>
    <w:pitch w:val="variable"/>
    <w:sig w:usb0="00000001" w:usb1="0000045A" w:usb2="00000000" w:usb3="00000000" w:csb0="00000093" w:csb1="00000000"/>
  </w:font>
  <w:font w:name="Caslon Doric Regular">
    <w:altName w:val="Cambria"/>
    <w:panose1 w:val="020B0604020202020204"/>
    <w:charset w:val="00"/>
    <w:family w:val="modern"/>
    <w:notTrueType/>
    <w:pitch w:val="variable"/>
    <w:sig w:usb0="00000001" w:usb1="0000045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2E42" w14:textId="77777777" w:rsidR="00FF5107" w:rsidRDefault="00000000" w:rsidP="00BF2C9A">
    <w:pPr>
      <w:tabs>
        <w:tab w:val="center" w:pos="4819"/>
        <w:tab w:val="right" w:pos="9638"/>
      </w:tabs>
      <w:ind w:left="720"/>
      <w:jc w:val="center"/>
      <w:rPr>
        <w:b/>
        <w:sz w:val="18"/>
        <w:szCs w:val="18"/>
        <w:lang w:val="it-IT"/>
      </w:rPr>
    </w:pPr>
  </w:p>
  <w:p w14:paraId="27706475" w14:textId="77777777" w:rsidR="00D50A40" w:rsidRDefault="0048783B" w:rsidP="00BF2C9A">
    <w:pPr>
      <w:tabs>
        <w:tab w:val="center" w:pos="4678"/>
        <w:tab w:val="right" w:pos="9638"/>
      </w:tabs>
      <w:rPr>
        <w:rFonts w:ascii="Caslon Doric Regular" w:hAnsi="Caslon Doric Regular"/>
        <w:bCs/>
        <w:color w:val="5D0E99"/>
        <w:sz w:val="18"/>
        <w:szCs w:val="18"/>
        <w:lang w:val="it-IT"/>
      </w:rPr>
    </w:pPr>
    <w:r>
      <w:rPr>
        <w:rFonts w:ascii="Caslon Doric Regular" w:hAnsi="Caslon Doric Regular"/>
        <w:bCs/>
        <w:noProof/>
        <w:color w:val="5D0E99"/>
        <w:sz w:val="18"/>
        <w:szCs w:val="18"/>
        <w:bdr w:val="none" w:sz="0" w:space="0" w:color="auto"/>
        <w:lang w:val="it-IT" w:eastAsia="it-IT"/>
      </w:rPr>
      <w:drawing>
        <wp:anchor distT="0" distB="0" distL="114300" distR="114300" simplePos="0" relativeHeight="251668480" behindDoc="0" locked="0" layoutInCell="1" allowOverlap="1" wp14:anchorId="004DFB96" wp14:editId="4AB9557A">
          <wp:simplePos x="0" y="0"/>
          <wp:positionH relativeFrom="column">
            <wp:posOffset>0</wp:posOffset>
          </wp:positionH>
          <wp:positionV relativeFrom="paragraph">
            <wp:posOffset>120650</wp:posOffset>
          </wp:positionV>
          <wp:extent cx="1133475" cy="476250"/>
          <wp:effectExtent l="19050" t="0" r="9525" b="0"/>
          <wp:wrapSquare wrapText="bothSides"/>
          <wp:docPr id="7" name="Pictur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CAA51D" w14:textId="77777777" w:rsidR="008B44B8" w:rsidRDefault="0048783B" w:rsidP="008B44B8">
    <w:pPr>
      <w:tabs>
        <w:tab w:val="center" w:pos="4678"/>
        <w:tab w:val="right" w:pos="9638"/>
      </w:tabs>
      <w:rPr>
        <w:rFonts w:ascii="Caslon Doric Regular" w:hAnsi="Caslon Doric Regular"/>
        <w:bCs/>
        <w:color w:val="5D0E99"/>
        <w:sz w:val="18"/>
        <w:szCs w:val="18"/>
        <w:lang w:val="it-IT"/>
      </w:rPr>
    </w:pPr>
    <w:r w:rsidRPr="00CC73BB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4310F4B3" wp14:editId="7C8854E9">
          <wp:simplePos x="0" y="0"/>
          <wp:positionH relativeFrom="column">
            <wp:posOffset>4365625</wp:posOffset>
          </wp:positionH>
          <wp:positionV relativeFrom="paragraph">
            <wp:posOffset>101600</wp:posOffset>
          </wp:positionV>
          <wp:extent cx="287655" cy="287655"/>
          <wp:effectExtent l="0" t="0" r="0" b="0"/>
          <wp:wrapNone/>
          <wp:docPr id="8" name="Picture 22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73BB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152E5F57" wp14:editId="2F0C4747">
          <wp:simplePos x="0" y="0"/>
          <wp:positionH relativeFrom="column">
            <wp:posOffset>4733290</wp:posOffset>
          </wp:positionH>
          <wp:positionV relativeFrom="paragraph">
            <wp:posOffset>101600</wp:posOffset>
          </wp:positionV>
          <wp:extent cx="287655" cy="287655"/>
          <wp:effectExtent l="0" t="0" r="0" b="0"/>
          <wp:wrapNone/>
          <wp:docPr id="9" name="Picture 228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73BB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05172AE4" wp14:editId="64D513DD">
          <wp:simplePos x="0" y="0"/>
          <wp:positionH relativeFrom="column">
            <wp:posOffset>5471795</wp:posOffset>
          </wp:positionH>
          <wp:positionV relativeFrom="paragraph">
            <wp:posOffset>100965</wp:posOffset>
          </wp:positionV>
          <wp:extent cx="287655" cy="287655"/>
          <wp:effectExtent l="0" t="0" r="0" b="0"/>
          <wp:wrapNone/>
          <wp:docPr id="10" name="Picture 229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73BB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5D67F779" wp14:editId="788DD643">
          <wp:simplePos x="0" y="0"/>
          <wp:positionH relativeFrom="column">
            <wp:posOffset>5104130</wp:posOffset>
          </wp:positionH>
          <wp:positionV relativeFrom="paragraph">
            <wp:posOffset>100965</wp:posOffset>
          </wp:positionV>
          <wp:extent cx="287655" cy="287655"/>
          <wp:effectExtent l="0" t="0" r="0" b="0"/>
          <wp:wrapNone/>
          <wp:docPr id="11" name="Picture 23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slon Doric Regular" w:hAnsi="Caslon Doric Regular"/>
        <w:bCs/>
        <w:color w:val="5D0E99"/>
        <w:sz w:val="18"/>
        <w:szCs w:val="18"/>
        <w:lang w:val="it-IT"/>
      </w:rPr>
      <w:t xml:space="preserve">                                         </w:t>
    </w:r>
    <w:r w:rsidRPr="00CC73BB">
      <w:rPr>
        <w:rFonts w:ascii="Caslon Doric Regular" w:hAnsi="Caslon Doric Regular"/>
        <w:bCs/>
        <w:color w:val="5D0E99"/>
        <w:sz w:val="18"/>
        <w:szCs w:val="18"/>
        <w:lang w:val="it-IT"/>
      </w:rPr>
      <w:t>Via della Lungara, 19 – 00165 Roma</w:t>
    </w:r>
  </w:p>
  <w:p w14:paraId="022CFD64" w14:textId="77777777" w:rsidR="008B44B8" w:rsidRPr="00CC73BB" w:rsidRDefault="0048783B" w:rsidP="008B44B8">
    <w:pPr>
      <w:tabs>
        <w:tab w:val="left" w:pos="4155"/>
      </w:tabs>
      <w:rPr>
        <w:rFonts w:ascii="Caslon Doric Regular" w:hAnsi="Caslon Doric Regular"/>
        <w:bCs/>
        <w:color w:val="5D0E99"/>
        <w:sz w:val="18"/>
        <w:szCs w:val="18"/>
        <w:lang w:val="it-IT"/>
      </w:rPr>
    </w:pPr>
    <w:bookmarkStart w:id="0" w:name="_Hlk131772773"/>
    <w:r>
      <w:rPr>
        <w:rFonts w:ascii="Caslon Doric Regular" w:hAnsi="Caslon Doric Regular"/>
        <w:bCs/>
        <w:color w:val="5D0E99"/>
        <w:sz w:val="18"/>
        <w:szCs w:val="18"/>
        <w:lang w:val="it-IT"/>
      </w:rPr>
      <w:t xml:space="preserve">                                         </w:t>
    </w:r>
    <w:hyperlink r:id="rId10" w:history="1">
      <w:r w:rsidRPr="00CC73BB">
        <w:rPr>
          <w:rStyle w:val="Collegamentoipertestuale"/>
          <w:rFonts w:ascii="Caslon Doric Regular" w:hAnsi="Caslon Doric Regular"/>
          <w:bCs/>
          <w:color w:val="5D0E99"/>
          <w:sz w:val="18"/>
          <w:szCs w:val="18"/>
          <w:lang w:val="it-IT"/>
        </w:rPr>
        <w:t>www.societadellestoriche.it</w:t>
      </w:r>
      <w:bookmarkEnd w:id="0"/>
    </w:hyperlink>
  </w:p>
  <w:p w14:paraId="13018D1E" w14:textId="77777777" w:rsidR="00A114BC" w:rsidRPr="00CC73BB" w:rsidRDefault="0048783B" w:rsidP="008B44B8">
    <w:pPr>
      <w:tabs>
        <w:tab w:val="center" w:pos="4819"/>
        <w:tab w:val="right" w:pos="9638"/>
      </w:tabs>
      <w:rPr>
        <w:color w:val="auto"/>
        <w:lang w:val="it-IT"/>
      </w:rPr>
    </w:pPr>
    <w:r w:rsidRPr="00BF1AE9">
      <w:rPr>
        <w:lang w:val="it-IT"/>
      </w:rPr>
      <w:t xml:space="preserve">                                         </w:t>
    </w:r>
    <w:hyperlink r:id="rId11">
      <w:r w:rsidRPr="00CC73BB">
        <w:rPr>
          <w:rFonts w:ascii="Caslon Doric Regular" w:hAnsi="Caslon Doric Regular"/>
          <w:bCs/>
          <w:color w:val="5D0E99"/>
          <w:sz w:val="18"/>
          <w:szCs w:val="18"/>
          <w:lang w:val="it-IT"/>
        </w:rPr>
        <w:t>segreteria@societadellestoriche.it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3B8C" w14:textId="77777777" w:rsidR="00153CD4" w:rsidRDefault="00153CD4" w:rsidP="005134AD">
      <w:r>
        <w:separator/>
      </w:r>
    </w:p>
  </w:footnote>
  <w:footnote w:type="continuationSeparator" w:id="0">
    <w:p w14:paraId="79618557" w14:textId="77777777" w:rsidR="00153CD4" w:rsidRDefault="00153CD4" w:rsidP="0051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69CC" w14:textId="77777777" w:rsidR="002F76E4" w:rsidRDefault="00153CD4" w:rsidP="002F76E4">
    <w:pPr>
      <w:pStyle w:val="Intestazione"/>
    </w:pPr>
    <w:r>
      <w:rPr>
        <w:noProof/>
        <w:bdr w:val="none" w:sz="0" w:space="0" w:color="auto"/>
      </w:rPr>
      <w:pict w14:anchorId="22451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73547" o:spid="_x0000_s1027" type="#_x0000_t75" alt="" style="position:absolute;margin-left:0;margin-top:0;width:36.95pt;height:769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erk-S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E833" w14:textId="77777777" w:rsidR="00943039" w:rsidRDefault="00153CD4" w:rsidP="002F76E4">
    <w:pPr>
      <w:pStyle w:val="Intestazione"/>
    </w:pPr>
    <w:r>
      <w:rPr>
        <w:noProof/>
        <w:bdr w:val="none" w:sz="0" w:space="0" w:color="auto"/>
      </w:rPr>
      <w:pict w14:anchorId="614E2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73548" o:spid="_x0000_s1026" type="#_x0000_t75" alt="" style="position:absolute;margin-left:486.05pt;margin-top:-69.8pt;width:36.95pt;height:769.2pt;z-index:-251653120;mso-wrap-edited:f;mso-width-percent:0;mso-height-percent:0;mso-position-horizontal-relative:margin;mso-position-vertical-relative:margin;mso-width-percent:0;mso-height-percent:0" o:allowincell="f">
          <v:imagedata r:id="rId1" o:title="watermerk-SIS"/>
          <w10:wrap type="square" anchorx="margin" anchory="margin"/>
        </v:shape>
      </w:pict>
    </w:r>
    <w:r w:rsidR="0048783B" w:rsidRPr="002F76E4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BD6067E" wp14:editId="7CC3D84D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606425" cy="577850"/>
          <wp:effectExtent l="0" t="0" r="0" b="0"/>
          <wp:wrapNone/>
          <wp:docPr id="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F1C17F" w14:textId="77777777" w:rsidR="00BF4004" w:rsidRDefault="0048783B" w:rsidP="002F76E4">
    <w:pPr>
      <w:pStyle w:val="Intestazione"/>
    </w:pPr>
    <w:r w:rsidRPr="002F76E4">
      <w:t xml:space="preserve"> </w:t>
    </w:r>
  </w:p>
  <w:p w14:paraId="6898FE39" w14:textId="77777777" w:rsidR="002F76E4" w:rsidRDefault="00000000" w:rsidP="002F76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2CAD" w14:textId="77777777" w:rsidR="00943039" w:rsidRDefault="00153CD4">
    <w:pPr>
      <w:pStyle w:val="Intestazione"/>
    </w:pPr>
    <w:r>
      <w:rPr>
        <w:noProof/>
        <w:bdr w:val="none" w:sz="0" w:space="0" w:color="auto"/>
      </w:rPr>
      <w:pict w14:anchorId="7461C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73546" o:spid="_x0000_s1025" type="#_x0000_t75" alt="" style="position:absolute;margin-left:0;margin-top:0;width:36.95pt;height:769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erk-SI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3B"/>
    <w:rsid w:val="00153CD4"/>
    <w:rsid w:val="0048783B"/>
    <w:rsid w:val="005134AD"/>
    <w:rsid w:val="008620C7"/>
    <w:rsid w:val="00B202DF"/>
    <w:rsid w:val="00BB35F0"/>
    <w:rsid w:val="00C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6D618"/>
  <w15:docId w15:val="{539A8FEB-C714-D540-99FB-7CE5BD9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8783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783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78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83B"/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sstoriche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hyperlink" Target="https://www.facebook.com/SISstoriche.1989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www.youtube.com/channel/UCYv5wXGxBT0gvQ_lWlLg_GQ/featured" TargetMode="External"/><Relationship Id="rId11" Type="http://schemas.openxmlformats.org/officeDocument/2006/relationships/hyperlink" Target="mailto:segreteria@societadellestoriche.it" TargetMode="External"/><Relationship Id="rId5" Type="http://schemas.openxmlformats.org/officeDocument/2006/relationships/image" Target="media/image5.png"/><Relationship Id="rId10" Type="http://schemas.openxmlformats.org/officeDocument/2006/relationships/hyperlink" Target="http://www.societadellestoriche.it/" TargetMode="External"/><Relationship Id="rId4" Type="http://schemas.openxmlformats.org/officeDocument/2006/relationships/hyperlink" Target="https://www.instagram.com/sis_societadellestoriche/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10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IDA FAZIO</cp:lastModifiedBy>
  <cp:revision>2</cp:revision>
  <dcterms:created xsi:type="dcterms:W3CDTF">2023-07-01T17:07:00Z</dcterms:created>
  <dcterms:modified xsi:type="dcterms:W3CDTF">2023-07-01T17:07:00Z</dcterms:modified>
</cp:coreProperties>
</file>